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20" w:rsidRDefault="002E4E54" w:rsidP="00D31320">
      <w:pPr>
        <w:spacing w:line="240" w:lineRule="auto"/>
        <w:jc w:val="center"/>
        <w:rPr>
          <w:b/>
          <w:sz w:val="72"/>
          <w:szCs w:val="72"/>
          <w:u w:val="single"/>
        </w:rPr>
      </w:pPr>
      <w:r w:rsidRPr="00D31320">
        <w:rPr>
          <w:b/>
          <w:noProof/>
          <w:sz w:val="72"/>
          <w:szCs w:val="72"/>
          <w:lang w:eastAsia="it-IT"/>
        </w:rPr>
        <w:drawing>
          <wp:inline distT="0" distB="0" distL="0" distR="0">
            <wp:extent cx="2028825" cy="1162050"/>
            <wp:effectExtent l="19050" t="0" r="9525" b="0"/>
            <wp:docPr id="2" name="Immagine 1" descr="http://intra.regumbria.local/C10/Immagine%20coordinata/LOGHI%20REGIONE%20UMBRIA/logo%20regione%20rgb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intra.regumbria.local/C10/Immagine%20coordinata/LOGHI%20REGIONE%20UMBRIA/logo%20regione%20rgb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320" w:rsidRDefault="00D31320" w:rsidP="002E4E54">
      <w:pPr>
        <w:spacing w:line="240" w:lineRule="auto"/>
        <w:rPr>
          <w:b/>
          <w:sz w:val="72"/>
          <w:szCs w:val="72"/>
          <w:u w:val="single"/>
        </w:rPr>
      </w:pPr>
    </w:p>
    <w:p w:rsidR="00D31320" w:rsidRPr="002E4E54" w:rsidRDefault="00D31320" w:rsidP="00D31320">
      <w:pPr>
        <w:spacing w:line="240" w:lineRule="auto"/>
        <w:jc w:val="center"/>
        <w:rPr>
          <w:b/>
          <w:sz w:val="96"/>
          <w:szCs w:val="96"/>
          <w:u w:val="single"/>
        </w:rPr>
      </w:pPr>
      <w:r w:rsidRPr="002E4E54">
        <w:rPr>
          <w:b/>
          <w:sz w:val="96"/>
          <w:szCs w:val="96"/>
          <w:u w:val="single"/>
        </w:rPr>
        <w:t>MERCOLEDI’ 29 MARZO 2017</w:t>
      </w:r>
    </w:p>
    <w:p w:rsidR="002E4E54" w:rsidRDefault="002E4E54" w:rsidP="002E4E54">
      <w:pPr>
        <w:spacing w:line="240" w:lineRule="auto"/>
        <w:jc w:val="center"/>
        <w:rPr>
          <w:b/>
          <w:sz w:val="56"/>
          <w:szCs w:val="56"/>
          <w:u w:val="single"/>
        </w:rPr>
      </w:pPr>
    </w:p>
    <w:p w:rsidR="002E4E54" w:rsidRDefault="00D31320" w:rsidP="002E4E54">
      <w:pPr>
        <w:spacing w:line="240" w:lineRule="auto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ore 11.00 </w:t>
      </w:r>
    </w:p>
    <w:p w:rsidR="00D31320" w:rsidRDefault="00D31320" w:rsidP="00D31320">
      <w:pPr>
        <w:spacing w:line="240" w:lineRule="auto"/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Norcia</w:t>
      </w:r>
    </w:p>
    <w:p w:rsidR="00D31320" w:rsidRPr="00D31320" w:rsidRDefault="00D31320" w:rsidP="00D31320">
      <w:pPr>
        <w:spacing w:line="240" w:lineRule="auto"/>
        <w:jc w:val="center"/>
        <w:rPr>
          <w:sz w:val="40"/>
          <w:szCs w:val="40"/>
        </w:rPr>
      </w:pPr>
      <w:r w:rsidRPr="00D31320">
        <w:rPr>
          <w:sz w:val="40"/>
          <w:szCs w:val="40"/>
        </w:rPr>
        <w:t>presso</w:t>
      </w:r>
    </w:p>
    <w:p w:rsidR="00D31320" w:rsidRPr="00AA3CDB" w:rsidRDefault="00D31320" w:rsidP="00D31320">
      <w:pPr>
        <w:spacing w:after="0" w:line="240" w:lineRule="auto"/>
        <w:jc w:val="center"/>
        <w:rPr>
          <w:b/>
          <w:sz w:val="72"/>
          <w:szCs w:val="72"/>
        </w:rPr>
      </w:pPr>
      <w:r w:rsidRPr="00AA3CDB">
        <w:rPr>
          <w:b/>
          <w:sz w:val="72"/>
          <w:szCs w:val="72"/>
        </w:rPr>
        <w:t xml:space="preserve">TENSOSTRUTTURA </w:t>
      </w:r>
      <w:r w:rsidR="00B77EDB" w:rsidRPr="00AA3CDB">
        <w:rPr>
          <w:b/>
          <w:sz w:val="72"/>
          <w:szCs w:val="72"/>
        </w:rPr>
        <w:t>STADIO COMUNALE EUROPA</w:t>
      </w:r>
    </w:p>
    <w:p w:rsidR="002E4E54" w:rsidRDefault="002E4E54" w:rsidP="00D31320">
      <w:pPr>
        <w:spacing w:after="0" w:line="240" w:lineRule="auto"/>
        <w:jc w:val="center"/>
        <w:rPr>
          <w:b/>
          <w:sz w:val="56"/>
          <w:szCs w:val="56"/>
        </w:rPr>
      </w:pPr>
    </w:p>
    <w:p w:rsidR="00D31320" w:rsidRDefault="00D31320" w:rsidP="00D31320">
      <w:pPr>
        <w:spacing w:after="0" w:line="240" w:lineRule="auto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ore 15.30 </w:t>
      </w:r>
    </w:p>
    <w:p w:rsidR="00D31320" w:rsidRDefault="00D31320" w:rsidP="00D31320">
      <w:pPr>
        <w:spacing w:after="0" w:line="240" w:lineRule="auto"/>
        <w:jc w:val="center"/>
        <w:rPr>
          <w:b/>
          <w:sz w:val="72"/>
          <w:szCs w:val="72"/>
          <w:u w:val="single"/>
        </w:rPr>
      </w:pPr>
      <w:proofErr w:type="spellStart"/>
      <w:r>
        <w:rPr>
          <w:b/>
          <w:sz w:val="72"/>
          <w:szCs w:val="72"/>
          <w:u w:val="single"/>
        </w:rPr>
        <w:t>Cascia</w:t>
      </w:r>
      <w:proofErr w:type="spellEnd"/>
    </w:p>
    <w:p w:rsidR="00D31320" w:rsidRPr="00D31320" w:rsidRDefault="00D31320" w:rsidP="00D31320">
      <w:pPr>
        <w:spacing w:line="240" w:lineRule="auto"/>
        <w:jc w:val="center"/>
        <w:rPr>
          <w:sz w:val="40"/>
          <w:szCs w:val="40"/>
        </w:rPr>
      </w:pPr>
      <w:r w:rsidRPr="00D31320">
        <w:rPr>
          <w:sz w:val="40"/>
          <w:szCs w:val="40"/>
        </w:rPr>
        <w:t>presso</w:t>
      </w:r>
    </w:p>
    <w:p w:rsidR="00D31320" w:rsidRPr="00AA3CDB" w:rsidRDefault="00D31320" w:rsidP="00D31320">
      <w:pPr>
        <w:spacing w:after="0" w:line="240" w:lineRule="auto"/>
        <w:jc w:val="center"/>
        <w:rPr>
          <w:b/>
          <w:sz w:val="72"/>
          <w:szCs w:val="72"/>
        </w:rPr>
      </w:pPr>
      <w:r w:rsidRPr="00AA3CDB">
        <w:rPr>
          <w:b/>
          <w:sz w:val="72"/>
          <w:szCs w:val="72"/>
        </w:rPr>
        <w:t xml:space="preserve">TENSOSTRUTTURA </w:t>
      </w:r>
      <w:r w:rsidR="00B77EDB" w:rsidRPr="00AA3CDB">
        <w:rPr>
          <w:b/>
          <w:sz w:val="72"/>
          <w:szCs w:val="72"/>
        </w:rPr>
        <w:t>PIAZZA DANTE</w:t>
      </w:r>
      <w:r w:rsidRPr="00AA3CDB">
        <w:rPr>
          <w:b/>
          <w:sz w:val="72"/>
          <w:szCs w:val="72"/>
        </w:rPr>
        <w:t xml:space="preserve"> </w:t>
      </w:r>
    </w:p>
    <w:p w:rsidR="00D31320" w:rsidRDefault="00D31320" w:rsidP="00D31320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:rsidR="00D31320" w:rsidRDefault="00D31320" w:rsidP="00D31320">
      <w:pPr>
        <w:spacing w:line="240" w:lineRule="auto"/>
        <w:jc w:val="center"/>
        <w:rPr>
          <w:i/>
          <w:sz w:val="52"/>
          <w:szCs w:val="52"/>
        </w:rPr>
      </w:pPr>
      <w:r>
        <w:rPr>
          <w:i/>
          <w:sz w:val="52"/>
          <w:szCs w:val="52"/>
        </w:rPr>
        <w:t>incontr</w:t>
      </w:r>
      <w:r w:rsidR="004758A6">
        <w:rPr>
          <w:i/>
          <w:sz w:val="52"/>
          <w:szCs w:val="52"/>
        </w:rPr>
        <w:t>i</w:t>
      </w:r>
      <w:r>
        <w:rPr>
          <w:i/>
          <w:sz w:val="52"/>
          <w:szCs w:val="52"/>
        </w:rPr>
        <w:t xml:space="preserve"> pubblic</w:t>
      </w:r>
      <w:r w:rsidR="004758A6">
        <w:rPr>
          <w:i/>
          <w:sz w:val="52"/>
          <w:szCs w:val="52"/>
        </w:rPr>
        <w:t>i</w:t>
      </w:r>
    </w:p>
    <w:p w:rsidR="00D31320" w:rsidRDefault="00D31320" w:rsidP="00D31320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con </w:t>
      </w:r>
      <w:r w:rsidR="003B2274">
        <w:rPr>
          <w:b/>
          <w:sz w:val="96"/>
          <w:szCs w:val="96"/>
        </w:rPr>
        <w:t xml:space="preserve">AGRICOLTORI e </w:t>
      </w:r>
      <w:r>
        <w:rPr>
          <w:b/>
          <w:sz w:val="96"/>
          <w:szCs w:val="96"/>
        </w:rPr>
        <w:t>ALLEVATORI</w:t>
      </w:r>
      <w:r w:rsidR="003B2274">
        <w:rPr>
          <w:b/>
          <w:sz w:val="96"/>
          <w:szCs w:val="96"/>
        </w:rPr>
        <w:t xml:space="preserve"> </w:t>
      </w:r>
    </w:p>
    <w:p w:rsidR="003B2274" w:rsidRDefault="00D31320" w:rsidP="00D31320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“Ricostruzione per le aziende</w:t>
      </w:r>
      <w:r w:rsidR="003B2274">
        <w:rPr>
          <w:b/>
          <w:sz w:val="96"/>
          <w:szCs w:val="96"/>
        </w:rPr>
        <w:t xml:space="preserve"> </w:t>
      </w:r>
    </w:p>
    <w:p w:rsidR="00D31320" w:rsidRDefault="003B2274" w:rsidP="00D31320">
      <w:pPr>
        <w:spacing w:line="240" w:lineRule="auto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agricole</w:t>
      </w:r>
      <w:r w:rsidR="00D31320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 xml:space="preserve">e </w:t>
      </w:r>
      <w:r w:rsidR="00D31320">
        <w:rPr>
          <w:b/>
          <w:sz w:val="96"/>
          <w:szCs w:val="96"/>
        </w:rPr>
        <w:t>zootecniche”</w:t>
      </w:r>
    </w:p>
    <w:p w:rsidR="00D31320" w:rsidRPr="00D31320" w:rsidRDefault="00D31320" w:rsidP="00D31320">
      <w:pPr>
        <w:jc w:val="center"/>
        <w:rPr>
          <w:i/>
          <w:sz w:val="44"/>
          <w:szCs w:val="44"/>
        </w:rPr>
      </w:pPr>
      <w:r w:rsidRPr="00D31320">
        <w:rPr>
          <w:i/>
          <w:sz w:val="44"/>
          <w:szCs w:val="44"/>
        </w:rPr>
        <w:t>saranno presenti</w:t>
      </w:r>
    </w:p>
    <w:p w:rsidR="00D31320" w:rsidRPr="00D31320" w:rsidRDefault="00D31320" w:rsidP="00D31320">
      <w:pPr>
        <w:pStyle w:val="Paragrafoelenco"/>
        <w:numPr>
          <w:ilvl w:val="0"/>
          <w:numId w:val="1"/>
        </w:numPr>
        <w:rPr>
          <w:sz w:val="44"/>
          <w:szCs w:val="44"/>
        </w:rPr>
      </w:pPr>
      <w:r w:rsidRPr="00D31320">
        <w:rPr>
          <w:b/>
          <w:sz w:val="44"/>
          <w:szCs w:val="44"/>
        </w:rPr>
        <w:t>Fernanda Cecchini</w:t>
      </w:r>
      <w:r w:rsidRPr="00D31320">
        <w:rPr>
          <w:sz w:val="44"/>
          <w:szCs w:val="44"/>
        </w:rPr>
        <w:t xml:space="preserve">  - Assessore alle Politiche Agricole- Regione Umbria </w:t>
      </w:r>
    </w:p>
    <w:p w:rsidR="00D31320" w:rsidRPr="00D31320" w:rsidRDefault="00D31320" w:rsidP="00D31320">
      <w:pPr>
        <w:numPr>
          <w:ilvl w:val="0"/>
          <w:numId w:val="1"/>
        </w:numPr>
        <w:rPr>
          <w:sz w:val="44"/>
          <w:szCs w:val="44"/>
        </w:rPr>
      </w:pPr>
      <w:r w:rsidRPr="00D31320">
        <w:rPr>
          <w:b/>
          <w:sz w:val="44"/>
          <w:szCs w:val="44"/>
        </w:rPr>
        <w:t>Ciro Becchetti</w:t>
      </w:r>
      <w:r w:rsidRPr="00D31320">
        <w:rPr>
          <w:sz w:val="44"/>
          <w:szCs w:val="44"/>
        </w:rPr>
        <w:t xml:space="preserve"> – Direttore Agricoltura - Regione Umbria</w:t>
      </w:r>
    </w:p>
    <w:p w:rsidR="00D31320" w:rsidRPr="00D31320" w:rsidRDefault="00D31320" w:rsidP="00D31320">
      <w:pPr>
        <w:pStyle w:val="Paragrafoelenco"/>
        <w:numPr>
          <w:ilvl w:val="0"/>
          <w:numId w:val="1"/>
        </w:numPr>
        <w:rPr>
          <w:sz w:val="44"/>
          <w:szCs w:val="44"/>
        </w:rPr>
      </w:pPr>
      <w:r w:rsidRPr="00D31320">
        <w:rPr>
          <w:b/>
          <w:sz w:val="44"/>
          <w:szCs w:val="44"/>
        </w:rPr>
        <w:t>Alfiero Moretti</w:t>
      </w:r>
      <w:r w:rsidR="002E4E54">
        <w:rPr>
          <w:b/>
          <w:sz w:val="44"/>
          <w:szCs w:val="44"/>
        </w:rPr>
        <w:t xml:space="preserve"> </w:t>
      </w:r>
      <w:r w:rsidRPr="00D31320">
        <w:rPr>
          <w:b/>
          <w:sz w:val="44"/>
          <w:szCs w:val="44"/>
        </w:rPr>
        <w:t xml:space="preserve">– </w:t>
      </w:r>
      <w:r>
        <w:rPr>
          <w:sz w:val="44"/>
          <w:szCs w:val="44"/>
        </w:rPr>
        <w:t>Dir</w:t>
      </w:r>
      <w:r w:rsidR="002E4E54">
        <w:rPr>
          <w:sz w:val="44"/>
          <w:szCs w:val="44"/>
        </w:rPr>
        <w:t>igente Ufficio Speciale per la R</w:t>
      </w:r>
      <w:r>
        <w:rPr>
          <w:sz w:val="44"/>
          <w:szCs w:val="44"/>
        </w:rPr>
        <w:t>icostruzione – Regione Umbria</w:t>
      </w:r>
    </w:p>
    <w:p w:rsidR="007A7035" w:rsidRDefault="007A7035"/>
    <w:sectPr w:rsidR="007A7035" w:rsidSect="00D31320">
      <w:pgSz w:w="16839" w:h="23814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D43"/>
    <w:multiLevelType w:val="hybridMultilevel"/>
    <w:tmpl w:val="8730B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D31320"/>
    <w:rsid w:val="00195450"/>
    <w:rsid w:val="002D64E1"/>
    <w:rsid w:val="002E4E54"/>
    <w:rsid w:val="003B2274"/>
    <w:rsid w:val="004758A6"/>
    <w:rsid w:val="00477C54"/>
    <w:rsid w:val="00495A48"/>
    <w:rsid w:val="00632295"/>
    <w:rsid w:val="006F5569"/>
    <w:rsid w:val="007A7035"/>
    <w:rsid w:val="00AA3CDB"/>
    <w:rsid w:val="00AC7881"/>
    <w:rsid w:val="00B4595E"/>
    <w:rsid w:val="00B77EDB"/>
    <w:rsid w:val="00CB41FD"/>
    <w:rsid w:val="00D31320"/>
    <w:rsid w:val="00DE69BC"/>
    <w:rsid w:val="00E1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132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313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13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cconsigli</dc:creator>
  <cp:lastModifiedBy>cconsigli</cp:lastModifiedBy>
  <cp:revision>7</cp:revision>
  <cp:lastPrinted>2017-03-16T10:50:00Z</cp:lastPrinted>
  <dcterms:created xsi:type="dcterms:W3CDTF">2017-03-13T11:24:00Z</dcterms:created>
  <dcterms:modified xsi:type="dcterms:W3CDTF">2017-03-16T10:54:00Z</dcterms:modified>
</cp:coreProperties>
</file>